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D552D" w14:textId="77777777" w:rsidR="00A83631" w:rsidRPr="00A56BFC" w:rsidRDefault="00027645" w:rsidP="00A83631">
      <w:pPr>
        <w:ind w:left="1080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noProof/>
          <w:sz w:val="28"/>
          <w:lang w:val="en-GB"/>
        </w:rPr>
        <w:drawing>
          <wp:anchor distT="0" distB="0" distL="114300" distR="114300" simplePos="0" relativeHeight="251658240" behindDoc="0" locked="0" layoutInCell="1" allowOverlap="1" wp14:anchorId="614C3C9D" wp14:editId="44BE4C0B">
            <wp:simplePos x="0" y="0"/>
            <wp:positionH relativeFrom="page">
              <wp:posOffset>5512435</wp:posOffset>
            </wp:positionH>
            <wp:positionV relativeFrom="paragraph">
              <wp:posOffset>-637540</wp:posOffset>
            </wp:positionV>
            <wp:extent cx="1758826" cy="685800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826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631" w:rsidRPr="00A56BFC">
        <w:rPr>
          <w:rFonts w:ascii="Calibri" w:hAnsi="Calibri"/>
          <w:b/>
          <w:sz w:val="28"/>
          <w:szCs w:val="28"/>
        </w:rPr>
        <w:t>KARAPIRO SCHOOL</w:t>
      </w:r>
    </w:p>
    <w:p w14:paraId="7E9954C5" w14:textId="77777777" w:rsidR="00A83631" w:rsidRPr="00A56BFC" w:rsidRDefault="004C6115" w:rsidP="00A83631">
      <w:pPr>
        <w:ind w:left="108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EOTC Caregiver Guidelines</w:t>
      </w:r>
    </w:p>
    <w:p w14:paraId="5B55F6F6" w14:textId="77777777" w:rsidR="00A83631" w:rsidRPr="00A56BFC" w:rsidRDefault="00A83631" w:rsidP="00A83631">
      <w:pPr>
        <w:rPr>
          <w:rFonts w:ascii="Calibri" w:hAnsi="Calibri"/>
        </w:rPr>
      </w:pPr>
    </w:p>
    <w:p w14:paraId="0BF01CB4" w14:textId="77777777" w:rsidR="009257A6" w:rsidRDefault="00C754C3" w:rsidP="00BE2737">
      <w:pPr>
        <w:jc w:val="center"/>
        <w:rPr>
          <w:rFonts w:ascii="Calibri" w:hAnsi="Calibri" w:cs="Arial"/>
          <w:b/>
          <w:color w:val="000000"/>
          <w:u w:val="single"/>
          <w:lang w:val="en-NZ" w:eastAsia="en-NZ"/>
        </w:rPr>
      </w:pPr>
      <w:r w:rsidRPr="00BE2737">
        <w:rPr>
          <w:rFonts w:ascii="Calibri" w:hAnsi="Calibri" w:cs="Arial"/>
          <w:b/>
          <w:color w:val="000000"/>
          <w:u w:val="single"/>
          <w:lang w:val="en-NZ" w:eastAsia="en-NZ"/>
        </w:rPr>
        <w:t xml:space="preserve">GUIDELINES FOR CAREGIVERS &amp; VOLUNTEERS FOR </w:t>
      </w:r>
    </w:p>
    <w:p w14:paraId="1589D6FF" w14:textId="77777777" w:rsidR="008D5281" w:rsidRDefault="00C754C3" w:rsidP="00BE2737">
      <w:pPr>
        <w:jc w:val="center"/>
        <w:rPr>
          <w:rFonts w:ascii="Calibri" w:hAnsi="Calibri" w:cs="Arial"/>
          <w:b/>
          <w:color w:val="000000"/>
          <w:u w:val="single"/>
          <w:lang w:val="en-NZ" w:eastAsia="en-NZ"/>
        </w:rPr>
      </w:pPr>
      <w:r w:rsidRPr="00BE2737">
        <w:rPr>
          <w:rFonts w:ascii="Calibri" w:hAnsi="Calibri" w:cs="Arial"/>
          <w:b/>
          <w:color w:val="000000"/>
          <w:u w:val="single"/>
          <w:lang w:val="en-NZ" w:eastAsia="en-NZ"/>
        </w:rPr>
        <w:t xml:space="preserve">EDUCATION </w:t>
      </w:r>
      <w:r w:rsidR="009257A6">
        <w:rPr>
          <w:rFonts w:ascii="Calibri" w:hAnsi="Calibri" w:cs="Arial"/>
          <w:b/>
          <w:color w:val="000000"/>
          <w:u w:val="single"/>
          <w:lang w:val="en-NZ" w:eastAsia="en-NZ"/>
        </w:rPr>
        <w:t>OUTSIDE THE CLASSROOM (EOTC) EVENTS</w:t>
      </w:r>
    </w:p>
    <w:p w14:paraId="6409B18D" w14:textId="77777777" w:rsidR="00C754C3" w:rsidRDefault="00C754C3" w:rsidP="004C6115">
      <w:pPr>
        <w:jc w:val="both"/>
        <w:rPr>
          <w:rFonts w:ascii="Calibri" w:hAnsi="Calibri" w:cs="Arial"/>
          <w:color w:val="000000"/>
          <w:lang w:val="en-NZ" w:eastAsia="en-NZ"/>
        </w:rPr>
      </w:pPr>
    </w:p>
    <w:p w14:paraId="62ED61E9" w14:textId="77777777" w:rsidR="00C754C3" w:rsidRPr="005119FF" w:rsidRDefault="00D43A7C" w:rsidP="004C6115">
      <w:pPr>
        <w:jc w:val="both"/>
        <w:rPr>
          <w:rFonts w:ascii="Calibri" w:hAnsi="Calibri"/>
          <w:szCs w:val="24"/>
        </w:rPr>
      </w:pPr>
      <w:r w:rsidRPr="005119FF">
        <w:rPr>
          <w:rFonts w:ascii="Calibri" w:hAnsi="Calibri"/>
          <w:szCs w:val="24"/>
        </w:rPr>
        <w:t>Karapiro School</w:t>
      </w:r>
      <w:r w:rsidR="008D5281" w:rsidRPr="005119FF">
        <w:rPr>
          <w:rFonts w:ascii="Calibri" w:hAnsi="Calibri"/>
          <w:szCs w:val="24"/>
        </w:rPr>
        <w:t xml:space="preserve"> acknowledge</w:t>
      </w:r>
      <w:r w:rsidRPr="005119FF">
        <w:rPr>
          <w:rFonts w:ascii="Calibri" w:hAnsi="Calibri"/>
          <w:szCs w:val="24"/>
        </w:rPr>
        <w:t>s</w:t>
      </w:r>
      <w:r w:rsidR="008D5281" w:rsidRPr="005119FF">
        <w:rPr>
          <w:rFonts w:ascii="Calibri" w:hAnsi="Calibri"/>
          <w:szCs w:val="24"/>
        </w:rPr>
        <w:t xml:space="preserve"> that</w:t>
      </w:r>
      <w:r w:rsidR="00BE2737" w:rsidRPr="005119FF">
        <w:rPr>
          <w:rFonts w:ascii="Calibri" w:hAnsi="Calibri"/>
          <w:szCs w:val="24"/>
        </w:rPr>
        <w:t xml:space="preserve"> </w:t>
      </w:r>
      <w:r w:rsidR="009257A6" w:rsidRPr="005119FF">
        <w:rPr>
          <w:rFonts w:ascii="Calibri" w:hAnsi="Calibri"/>
          <w:szCs w:val="24"/>
        </w:rPr>
        <w:t>in many instances, without the help of</w:t>
      </w:r>
      <w:r w:rsidR="00BE2737" w:rsidRPr="005119FF">
        <w:rPr>
          <w:rFonts w:ascii="Calibri" w:hAnsi="Calibri"/>
          <w:szCs w:val="24"/>
        </w:rPr>
        <w:t xml:space="preserve"> caregivers</w:t>
      </w:r>
      <w:r w:rsidR="008D5281" w:rsidRPr="005119FF">
        <w:rPr>
          <w:rFonts w:ascii="Calibri" w:hAnsi="Calibri"/>
          <w:szCs w:val="24"/>
        </w:rPr>
        <w:t>,</w:t>
      </w:r>
      <w:r w:rsidR="00BE2737" w:rsidRPr="005119FF">
        <w:rPr>
          <w:rFonts w:ascii="Calibri" w:hAnsi="Calibri"/>
          <w:szCs w:val="24"/>
        </w:rPr>
        <w:t xml:space="preserve"> ca</w:t>
      </w:r>
      <w:r w:rsidRPr="005119FF">
        <w:rPr>
          <w:rFonts w:ascii="Calibri" w:hAnsi="Calibri"/>
          <w:szCs w:val="24"/>
        </w:rPr>
        <w:t>mp</w:t>
      </w:r>
      <w:r w:rsidR="009257A6" w:rsidRPr="005119FF">
        <w:rPr>
          <w:rFonts w:ascii="Calibri" w:hAnsi="Calibri"/>
          <w:szCs w:val="24"/>
        </w:rPr>
        <w:t xml:space="preserve">s and trips cannot go ahead.  They also appreciate </w:t>
      </w:r>
      <w:r w:rsidRPr="005119FF">
        <w:rPr>
          <w:rFonts w:ascii="Calibri" w:hAnsi="Calibri"/>
          <w:szCs w:val="24"/>
        </w:rPr>
        <w:t>that c</w:t>
      </w:r>
      <w:r w:rsidR="009257A6" w:rsidRPr="005119FF">
        <w:rPr>
          <w:rFonts w:ascii="Calibri" w:hAnsi="Calibri"/>
          <w:szCs w:val="24"/>
        </w:rPr>
        <w:t>aregivers often take l</w:t>
      </w:r>
      <w:r w:rsidR="008D5281" w:rsidRPr="005119FF">
        <w:rPr>
          <w:rFonts w:ascii="Calibri" w:hAnsi="Calibri"/>
          <w:szCs w:val="24"/>
        </w:rPr>
        <w:t>e</w:t>
      </w:r>
      <w:r w:rsidR="00BE2737" w:rsidRPr="005119FF">
        <w:rPr>
          <w:rFonts w:ascii="Calibri" w:hAnsi="Calibri"/>
          <w:szCs w:val="24"/>
        </w:rPr>
        <w:t>ave</w:t>
      </w:r>
      <w:r w:rsidRPr="005119FF">
        <w:rPr>
          <w:rFonts w:ascii="Calibri" w:hAnsi="Calibri"/>
          <w:szCs w:val="24"/>
        </w:rPr>
        <w:t xml:space="preserve"> from work</w:t>
      </w:r>
      <w:r w:rsidR="00BE2737" w:rsidRPr="005119FF">
        <w:rPr>
          <w:rFonts w:ascii="Calibri" w:hAnsi="Calibri"/>
          <w:szCs w:val="24"/>
        </w:rPr>
        <w:t xml:space="preserve"> to accompany their children</w:t>
      </w:r>
      <w:r w:rsidRPr="005119FF">
        <w:rPr>
          <w:rFonts w:ascii="Calibri" w:hAnsi="Calibri"/>
          <w:szCs w:val="24"/>
        </w:rPr>
        <w:t xml:space="preserve"> on these camps and trips</w:t>
      </w:r>
      <w:r w:rsidR="00BE2737" w:rsidRPr="005119FF">
        <w:rPr>
          <w:rFonts w:ascii="Calibri" w:hAnsi="Calibri"/>
          <w:szCs w:val="24"/>
        </w:rPr>
        <w:t>.</w:t>
      </w:r>
    </w:p>
    <w:p w14:paraId="47D212DE" w14:textId="77777777" w:rsidR="009257A6" w:rsidRPr="005119FF" w:rsidRDefault="009257A6" w:rsidP="004C6115">
      <w:pPr>
        <w:jc w:val="both"/>
        <w:rPr>
          <w:rFonts w:ascii="Calibri" w:hAnsi="Calibri"/>
          <w:szCs w:val="24"/>
        </w:rPr>
      </w:pPr>
    </w:p>
    <w:p w14:paraId="612AA5B7" w14:textId="77777777" w:rsidR="0063662E" w:rsidRDefault="009257A6" w:rsidP="004C6115">
      <w:pPr>
        <w:jc w:val="both"/>
        <w:rPr>
          <w:rFonts w:ascii="Calibri" w:hAnsi="Calibri"/>
          <w:szCs w:val="24"/>
        </w:rPr>
      </w:pPr>
      <w:r w:rsidRPr="005119FF">
        <w:rPr>
          <w:rFonts w:ascii="Calibri" w:hAnsi="Calibri"/>
          <w:szCs w:val="24"/>
        </w:rPr>
        <w:t xml:space="preserve">Following are </w:t>
      </w:r>
      <w:proofErr w:type="spellStart"/>
      <w:r w:rsidRPr="005119FF">
        <w:rPr>
          <w:rFonts w:ascii="Calibri" w:hAnsi="Calibri"/>
          <w:szCs w:val="24"/>
        </w:rPr>
        <w:t>Kararpiro</w:t>
      </w:r>
      <w:proofErr w:type="spellEnd"/>
      <w:r w:rsidRPr="005119FF">
        <w:rPr>
          <w:rFonts w:ascii="Calibri" w:hAnsi="Calibri"/>
          <w:szCs w:val="24"/>
        </w:rPr>
        <w:t xml:space="preserve"> School’s guidelines for all Caregivers/Parent Helpers/Volunteers</w:t>
      </w:r>
      <w:r w:rsidR="00891A49" w:rsidRPr="005119FF">
        <w:rPr>
          <w:rFonts w:ascii="Calibri" w:hAnsi="Calibri"/>
          <w:szCs w:val="24"/>
        </w:rPr>
        <w:t>, with the purpose being</w:t>
      </w:r>
      <w:r w:rsidRPr="005119FF">
        <w:rPr>
          <w:rFonts w:ascii="Calibri" w:hAnsi="Calibri"/>
          <w:szCs w:val="24"/>
        </w:rPr>
        <w:t xml:space="preserve"> to </w:t>
      </w:r>
      <w:proofErr w:type="spellStart"/>
      <w:r w:rsidRPr="005119FF">
        <w:rPr>
          <w:rFonts w:ascii="Calibri" w:hAnsi="Calibri"/>
          <w:szCs w:val="24"/>
        </w:rPr>
        <w:t>minimi</w:t>
      </w:r>
      <w:r w:rsidR="0063662E">
        <w:rPr>
          <w:rFonts w:ascii="Calibri" w:hAnsi="Calibri"/>
          <w:szCs w:val="24"/>
        </w:rPr>
        <w:t>s</w:t>
      </w:r>
      <w:r w:rsidRPr="005119FF">
        <w:rPr>
          <w:rFonts w:ascii="Calibri" w:hAnsi="Calibri"/>
          <w:szCs w:val="24"/>
        </w:rPr>
        <w:t>e</w:t>
      </w:r>
      <w:proofErr w:type="spellEnd"/>
      <w:r w:rsidRPr="005119FF">
        <w:rPr>
          <w:rFonts w:ascii="Calibri" w:hAnsi="Calibri"/>
          <w:szCs w:val="24"/>
        </w:rPr>
        <w:t xml:space="preserve"> risk</w:t>
      </w:r>
      <w:r w:rsidR="00891A49" w:rsidRPr="005119FF">
        <w:rPr>
          <w:rFonts w:ascii="Calibri" w:hAnsi="Calibri"/>
          <w:szCs w:val="24"/>
        </w:rPr>
        <w:t>s</w:t>
      </w:r>
      <w:r w:rsidRPr="005119FF">
        <w:rPr>
          <w:rFonts w:ascii="Calibri" w:hAnsi="Calibri"/>
          <w:szCs w:val="24"/>
        </w:rPr>
        <w:t xml:space="preserve"> and hazards and to ensure all possible steps are being taken to ensure the health and safety of all those involved in EOTC events.</w:t>
      </w:r>
      <w:r w:rsidR="005119FF">
        <w:rPr>
          <w:rFonts w:ascii="Calibri" w:hAnsi="Calibri"/>
          <w:szCs w:val="24"/>
        </w:rPr>
        <w:t xml:space="preserve"> </w:t>
      </w:r>
    </w:p>
    <w:p w14:paraId="3C2439DE" w14:textId="77777777" w:rsidR="0063662E" w:rsidRDefault="0063662E" w:rsidP="004C6115">
      <w:pPr>
        <w:jc w:val="both"/>
        <w:rPr>
          <w:rFonts w:ascii="Calibri" w:hAnsi="Calibri"/>
          <w:szCs w:val="24"/>
        </w:rPr>
      </w:pPr>
    </w:p>
    <w:p w14:paraId="54CCD210" w14:textId="77777777" w:rsidR="009257A6" w:rsidRPr="005119FF" w:rsidRDefault="005119FF" w:rsidP="004C6115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These guidelines sit alongside and support the Karapiro School EOTC Policy and Procedure documents.  </w:t>
      </w:r>
    </w:p>
    <w:p w14:paraId="50A3968A" w14:textId="77777777" w:rsidR="00BE2737" w:rsidRPr="005119FF" w:rsidRDefault="00BE2737" w:rsidP="004C6115">
      <w:pPr>
        <w:jc w:val="both"/>
        <w:rPr>
          <w:rFonts w:ascii="Calibri" w:hAnsi="Calibri"/>
          <w:szCs w:val="24"/>
        </w:rPr>
      </w:pPr>
    </w:p>
    <w:p w14:paraId="2ED30719" w14:textId="77777777" w:rsidR="005119FF" w:rsidRPr="005119FF" w:rsidRDefault="005119FF" w:rsidP="005119FF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5119FF">
        <w:rPr>
          <w:rFonts w:ascii="Calibri" w:hAnsi="Calibri"/>
          <w:sz w:val="24"/>
        </w:rPr>
        <w:t>The Principal has the right to screen</w:t>
      </w:r>
      <w:r>
        <w:rPr>
          <w:rFonts w:ascii="Calibri" w:hAnsi="Calibri"/>
          <w:sz w:val="24"/>
        </w:rPr>
        <w:t>/police vet all C</w:t>
      </w:r>
      <w:r w:rsidRPr="005119FF">
        <w:rPr>
          <w:rFonts w:ascii="Calibri" w:hAnsi="Calibri"/>
          <w:sz w:val="24"/>
        </w:rPr>
        <w:t>aregivers and to decline</w:t>
      </w:r>
      <w:r>
        <w:rPr>
          <w:rFonts w:ascii="Calibri" w:hAnsi="Calibri"/>
          <w:sz w:val="24"/>
        </w:rPr>
        <w:t>, at their discretion,</w:t>
      </w:r>
      <w:r w:rsidRPr="005119FF">
        <w:rPr>
          <w:rFonts w:ascii="Calibri" w:hAnsi="Calibri"/>
          <w:sz w:val="24"/>
        </w:rPr>
        <w:t xml:space="preserve"> if felt appropriate.</w:t>
      </w:r>
    </w:p>
    <w:p w14:paraId="70C41130" w14:textId="77777777" w:rsidR="005119FF" w:rsidRDefault="005119FF" w:rsidP="005119FF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5119FF">
        <w:rPr>
          <w:rFonts w:ascii="Calibri" w:hAnsi="Calibri"/>
          <w:sz w:val="24"/>
        </w:rPr>
        <w:t xml:space="preserve">No volunteer will be below the age of 20 years (unless a trainee teacher). </w:t>
      </w:r>
    </w:p>
    <w:p w14:paraId="2CD446BD" w14:textId="77777777" w:rsidR="005119FF" w:rsidRPr="005119FF" w:rsidRDefault="005119FF" w:rsidP="0022551D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5119FF">
        <w:rPr>
          <w:rFonts w:ascii="Calibri" w:hAnsi="Calibri"/>
          <w:sz w:val="24"/>
        </w:rPr>
        <w:t xml:space="preserve">Budget restrictions may mean that once the desired ratio is attained, surplus Caregivers may be required to pay, or, depending on the facilities and availability, at times a maximum number of Caregivers for an event may be stipulated. </w:t>
      </w:r>
    </w:p>
    <w:p w14:paraId="66AA9481" w14:textId="77777777" w:rsidR="005119FF" w:rsidRPr="005119FF" w:rsidRDefault="005119FF" w:rsidP="005119FF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5119FF">
        <w:rPr>
          <w:rFonts w:ascii="Calibri" w:hAnsi="Calibri"/>
          <w:sz w:val="24"/>
        </w:rPr>
        <w:t>A “Camp Caregivers/Parent Helpers” meeting will be held before each major trip/camp to provide</w:t>
      </w:r>
      <w:r w:rsidR="00210ACC">
        <w:rPr>
          <w:rFonts w:ascii="Calibri" w:hAnsi="Calibri"/>
          <w:sz w:val="24"/>
        </w:rPr>
        <w:t xml:space="preserve"> clear guidelines,</w:t>
      </w:r>
      <w:r w:rsidRPr="005119FF">
        <w:rPr>
          <w:rFonts w:ascii="Calibri" w:hAnsi="Calibri"/>
          <w:sz w:val="24"/>
        </w:rPr>
        <w:t xml:space="preserve"> expectations and requirements, such as</w:t>
      </w:r>
      <w:r w:rsidR="00210ACC">
        <w:rPr>
          <w:rFonts w:ascii="Calibri" w:hAnsi="Calibri"/>
          <w:sz w:val="24"/>
        </w:rPr>
        <w:t>, but</w:t>
      </w:r>
      <w:r w:rsidR="00222F94">
        <w:rPr>
          <w:rFonts w:ascii="Calibri" w:hAnsi="Calibri"/>
          <w:sz w:val="24"/>
        </w:rPr>
        <w:t xml:space="preserve"> not limited to</w:t>
      </w:r>
      <w:r w:rsidRPr="005119FF">
        <w:rPr>
          <w:rFonts w:ascii="Calibri" w:hAnsi="Calibri"/>
          <w:sz w:val="24"/>
        </w:rPr>
        <w:t xml:space="preserve">: </w:t>
      </w:r>
      <w:r w:rsidR="00222F94">
        <w:rPr>
          <w:rFonts w:ascii="Calibri" w:hAnsi="Calibri"/>
          <w:sz w:val="24"/>
        </w:rPr>
        <w:t>curriculum links, allocation of student groups to supervise,</w:t>
      </w:r>
      <w:r w:rsidRPr="005119FF">
        <w:rPr>
          <w:rFonts w:ascii="Calibri" w:hAnsi="Calibri"/>
          <w:sz w:val="24"/>
        </w:rPr>
        <w:t xml:space="preserve"> mode of transport, </w:t>
      </w:r>
      <w:r w:rsidR="00222F94">
        <w:rPr>
          <w:rFonts w:ascii="Calibri" w:hAnsi="Calibri"/>
          <w:sz w:val="24"/>
        </w:rPr>
        <w:t>expected time of arrival at</w:t>
      </w:r>
      <w:r w:rsidRPr="005119FF">
        <w:rPr>
          <w:rFonts w:ascii="Calibri" w:hAnsi="Calibri"/>
          <w:sz w:val="24"/>
        </w:rPr>
        <w:t xml:space="preserve"> venues, the </w:t>
      </w:r>
      <w:proofErr w:type="spellStart"/>
      <w:r w:rsidRPr="005119FF">
        <w:rPr>
          <w:rFonts w:ascii="Calibri" w:hAnsi="Calibri"/>
          <w:sz w:val="24"/>
        </w:rPr>
        <w:t>programme</w:t>
      </w:r>
      <w:proofErr w:type="spellEnd"/>
      <w:r w:rsidRPr="005119FF">
        <w:rPr>
          <w:rFonts w:ascii="Calibri" w:hAnsi="Calibri"/>
          <w:sz w:val="24"/>
        </w:rPr>
        <w:t xml:space="preserve">, duties, </w:t>
      </w:r>
      <w:r w:rsidR="00210ACC">
        <w:rPr>
          <w:rFonts w:ascii="Calibri" w:hAnsi="Calibri"/>
          <w:sz w:val="24"/>
        </w:rPr>
        <w:t xml:space="preserve">nature of activities, </w:t>
      </w:r>
      <w:r w:rsidRPr="005119FF">
        <w:rPr>
          <w:rFonts w:ascii="Calibri" w:hAnsi="Calibri"/>
          <w:sz w:val="24"/>
        </w:rPr>
        <w:t>sleeping arrangements etc.</w:t>
      </w:r>
    </w:p>
    <w:p w14:paraId="390FFC85" w14:textId="77777777" w:rsidR="005119FF" w:rsidRDefault="005119FF" w:rsidP="005119FF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5119FF">
        <w:rPr>
          <w:rFonts w:ascii="Calibri" w:hAnsi="Calibri"/>
          <w:sz w:val="24"/>
        </w:rPr>
        <w:t>All de</w:t>
      </w:r>
      <w:r w:rsidR="00210ACC">
        <w:rPr>
          <w:rFonts w:ascii="Calibri" w:hAnsi="Calibri"/>
          <w:sz w:val="24"/>
        </w:rPr>
        <w:t>cisions are to be made by the Te</w:t>
      </w:r>
      <w:r w:rsidRPr="005119FF">
        <w:rPr>
          <w:rFonts w:ascii="Calibri" w:hAnsi="Calibri"/>
          <w:sz w:val="24"/>
        </w:rPr>
        <w:t xml:space="preserve">acher, and at no time must Caregivers or Activity Group Supervisors change the </w:t>
      </w:r>
      <w:proofErr w:type="spellStart"/>
      <w:r w:rsidRPr="005119FF">
        <w:rPr>
          <w:rFonts w:ascii="Calibri" w:hAnsi="Calibri"/>
          <w:sz w:val="24"/>
        </w:rPr>
        <w:t>programme</w:t>
      </w:r>
      <w:proofErr w:type="spellEnd"/>
      <w:r w:rsidRPr="005119FF">
        <w:rPr>
          <w:rFonts w:ascii="Calibri" w:hAnsi="Calibri"/>
          <w:sz w:val="24"/>
        </w:rPr>
        <w:t xml:space="preserve"> without consulting </w:t>
      </w:r>
      <w:r w:rsidR="00210ACC">
        <w:rPr>
          <w:rFonts w:ascii="Calibri" w:hAnsi="Calibri"/>
          <w:sz w:val="24"/>
        </w:rPr>
        <w:t>the T</w:t>
      </w:r>
      <w:r w:rsidRPr="005119FF">
        <w:rPr>
          <w:rFonts w:ascii="Calibri" w:hAnsi="Calibri"/>
          <w:sz w:val="24"/>
        </w:rPr>
        <w:t xml:space="preserve">eacher, unless there is an imminent risk to the safety of the children or themselves. </w:t>
      </w:r>
    </w:p>
    <w:p w14:paraId="3557441F" w14:textId="77777777" w:rsidR="005119FF" w:rsidRPr="005119FF" w:rsidRDefault="004A3E95" w:rsidP="00944861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To ensure the required student/adult ratios are met at all times, </w:t>
      </w:r>
      <w:r w:rsidR="005119FF" w:rsidRPr="005119FF">
        <w:rPr>
          <w:rFonts w:ascii="Calibri" w:hAnsi="Calibri"/>
          <w:sz w:val="24"/>
        </w:rPr>
        <w:t>Caregivers will not leave any location e.g. camp ground or activity group</w:t>
      </w:r>
      <w:r>
        <w:rPr>
          <w:rFonts w:ascii="Calibri" w:hAnsi="Calibri"/>
          <w:sz w:val="24"/>
        </w:rPr>
        <w:t>,</w:t>
      </w:r>
      <w:r w:rsidR="005119FF" w:rsidRPr="005119FF">
        <w:rPr>
          <w:rFonts w:ascii="Calibri" w:hAnsi="Calibri"/>
          <w:sz w:val="24"/>
        </w:rPr>
        <w:t xml:space="preserve"> without </w:t>
      </w:r>
      <w:r>
        <w:rPr>
          <w:rFonts w:ascii="Calibri" w:hAnsi="Calibri"/>
          <w:sz w:val="24"/>
        </w:rPr>
        <w:t xml:space="preserve">first </w:t>
      </w:r>
      <w:r w:rsidR="005119FF" w:rsidRPr="005119FF">
        <w:rPr>
          <w:rFonts w:ascii="Calibri" w:hAnsi="Calibri"/>
          <w:sz w:val="24"/>
        </w:rPr>
        <w:t xml:space="preserve">informing the </w:t>
      </w:r>
      <w:r w:rsidR="00210ACC">
        <w:rPr>
          <w:rFonts w:ascii="Calibri" w:hAnsi="Calibri"/>
          <w:sz w:val="24"/>
        </w:rPr>
        <w:t>T</w:t>
      </w:r>
      <w:r>
        <w:rPr>
          <w:rFonts w:ascii="Calibri" w:hAnsi="Calibri"/>
          <w:sz w:val="24"/>
        </w:rPr>
        <w:t xml:space="preserve">eacher </w:t>
      </w:r>
      <w:r w:rsidR="005119FF" w:rsidRPr="005119FF">
        <w:rPr>
          <w:rFonts w:ascii="Calibri" w:hAnsi="Calibri"/>
          <w:sz w:val="24"/>
        </w:rPr>
        <w:t>in charge.</w:t>
      </w:r>
    </w:p>
    <w:p w14:paraId="6FDD2FE0" w14:textId="77777777" w:rsidR="00222F94" w:rsidRPr="005119FF" w:rsidRDefault="00222F94" w:rsidP="00222F94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5119FF">
        <w:rPr>
          <w:rFonts w:ascii="Calibri" w:hAnsi="Calibri"/>
          <w:sz w:val="24"/>
        </w:rPr>
        <w:t>Caregivers will have responsibility for the children in their care, including ensuring they are acting in an appropriate manner</w:t>
      </w:r>
      <w:r w:rsidR="00210ACC">
        <w:rPr>
          <w:rFonts w:ascii="Calibri" w:hAnsi="Calibri"/>
          <w:sz w:val="24"/>
        </w:rPr>
        <w:t xml:space="preserve"> and upholding the virtues of Karapiro School</w:t>
      </w:r>
      <w:r w:rsidRPr="005119FF">
        <w:rPr>
          <w:rFonts w:ascii="Calibri" w:hAnsi="Calibri"/>
          <w:sz w:val="24"/>
        </w:rPr>
        <w:t xml:space="preserve">.  </w:t>
      </w:r>
    </w:p>
    <w:p w14:paraId="1382A3AE" w14:textId="77777777" w:rsidR="00222F94" w:rsidRPr="005119FF" w:rsidRDefault="00222F94" w:rsidP="00222F94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5119FF">
        <w:rPr>
          <w:rFonts w:ascii="Calibri" w:hAnsi="Calibri"/>
          <w:sz w:val="24"/>
        </w:rPr>
        <w:t xml:space="preserve">Caregivers will not discipline children but will seek support </w:t>
      </w:r>
      <w:r w:rsidR="00210ACC">
        <w:rPr>
          <w:rFonts w:ascii="Calibri" w:hAnsi="Calibri"/>
          <w:sz w:val="24"/>
        </w:rPr>
        <w:t xml:space="preserve">from Teachers </w:t>
      </w:r>
      <w:r w:rsidRPr="005119FF">
        <w:rPr>
          <w:rFonts w:ascii="Calibri" w:hAnsi="Calibri"/>
          <w:sz w:val="24"/>
        </w:rPr>
        <w:t xml:space="preserve">for any </w:t>
      </w:r>
      <w:proofErr w:type="spellStart"/>
      <w:r w:rsidRPr="005119FF">
        <w:rPr>
          <w:rFonts w:ascii="Calibri" w:hAnsi="Calibri"/>
          <w:sz w:val="24"/>
        </w:rPr>
        <w:t>behavioural</w:t>
      </w:r>
      <w:proofErr w:type="spellEnd"/>
      <w:r w:rsidRPr="005119FF">
        <w:rPr>
          <w:rFonts w:ascii="Calibri" w:hAnsi="Calibri"/>
          <w:sz w:val="24"/>
        </w:rPr>
        <w:t xml:space="preserve"> issues or incidents.</w:t>
      </w:r>
    </w:p>
    <w:p w14:paraId="15CE1511" w14:textId="77777777" w:rsidR="00950170" w:rsidRPr="005119FF" w:rsidRDefault="00BE2737" w:rsidP="00BE2737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5119FF">
        <w:rPr>
          <w:rFonts w:ascii="Calibri" w:hAnsi="Calibri"/>
          <w:sz w:val="24"/>
        </w:rPr>
        <w:t>Before each c</w:t>
      </w:r>
      <w:r w:rsidR="00D43A7C" w:rsidRPr="005119FF">
        <w:rPr>
          <w:rFonts w:ascii="Calibri" w:hAnsi="Calibri"/>
          <w:sz w:val="24"/>
        </w:rPr>
        <w:t>amp or trip</w:t>
      </w:r>
      <w:r w:rsidR="005119FF">
        <w:rPr>
          <w:rFonts w:ascii="Calibri" w:hAnsi="Calibri"/>
          <w:sz w:val="24"/>
        </w:rPr>
        <w:t xml:space="preserve"> requiring Caregivers to transport students, C</w:t>
      </w:r>
      <w:r w:rsidR="00D43A7C" w:rsidRPr="005119FF">
        <w:rPr>
          <w:rFonts w:ascii="Calibri" w:hAnsi="Calibri"/>
          <w:sz w:val="24"/>
        </w:rPr>
        <w:t>aregivers will be required to fill</w:t>
      </w:r>
      <w:r w:rsidR="00210ACC">
        <w:rPr>
          <w:rFonts w:ascii="Calibri" w:hAnsi="Calibri"/>
          <w:sz w:val="24"/>
        </w:rPr>
        <w:t xml:space="preserve"> out a form stating their vehicle</w:t>
      </w:r>
      <w:r w:rsidRPr="005119FF">
        <w:rPr>
          <w:rFonts w:ascii="Calibri" w:hAnsi="Calibri"/>
          <w:sz w:val="24"/>
        </w:rPr>
        <w:t xml:space="preserve"> is warranted and registe</w:t>
      </w:r>
      <w:r w:rsidR="001218B3" w:rsidRPr="005119FF">
        <w:rPr>
          <w:rFonts w:ascii="Calibri" w:hAnsi="Calibri"/>
          <w:sz w:val="24"/>
        </w:rPr>
        <w:t xml:space="preserve">red, </w:t>
      </w:r>
      <w:r w:rsidR="004A3E95">
        <w:rPr>
          <w:rFonts w:ascii="Calibri" w:hAnsi="Calibri"/>
          <w:sz w:val="24"/>
        </w:rPr>
        <w:t xml:space="preserve">and that they hold </w:t>
      </w:r>
      <w:r w:rsidRPr="005119FF">
        <w:rPr>
          <w:rFonts w:ascii="Calibri" w:hAnsi="Calibri"/>
          <w:sz w:val="24"/>
        </w:rPr>
        <w:t>a current driver</w:t>
      </w:r>
      <w:r w:rsidR="00D43A7C" w:rsidRPr="005119FF">
        <w:rPr>
          <w:rFonts w:ascii="Calibri" w:hAnsi="Calibri"/>
          <w:sz w:val="24"/>
        </w:rPr>
        <w:t>’</w:t>
      </w:r>
      <w:r w:rsidRPr="005119FF">
        <w:rPr>
          <w:rFonts w:ascii="Calibri" w:hAnsi="Calibri"/>
          <w:sz w:val="24"/>
        </w:rPr>
        <w:t xml:space="preserve">s </w:t>
      </w:r>
      <w:proofErr w:type="spellStart"/>
      <w:r w:rsidRPr="005119FF">
        <w:rPr>
          <w:rFonts w:ascii="Calibri" w:hAnsi="Calibri"/>
          <w:sz w:val="24"/>
        </w:rPr>
        <w:t>li</w:t>
      </w:r>
      <w:r w:rsidR="009257A6" w:rsidRPr="005119FF">
        <w:rPr>
          <w:rFonts w:ascii="Calibri" w:hAnsi="Calibri"/>
          <w:sz w:val="24"/>
        </w:rPr>
        <w:t>cence</w:t>
      </w:r>
      <w:proofErr w:type="spellEnd"/>
      <w:r w:rsidR="009257A6" w:rsidRPr="005119FF">
        <w:rPr>
          <w:rFonts w:ascii="Calibri" w:hAnsi="Calibri"/>
          <w:sz w:val="24"/>
        </w:rPr>
        <w:t xml:space="preserve">.  Evidence of </w:t>
      </w:r>
      <w:r w:rsidR="001218B3" w:rsidRPr="005119FF">
        <w:rPr>
          <w:rFonts w:ascii="Calibri" w:hAnsi="Calibri"/>
          <w:sz w:val="24"/>
        </w:rPr>
        <w:t xml:space="preserve">the driver’s </w:t>
      </w:r>
      <w:proofErr w:type="spellStart"/>
      <w:r w:rsidR="001218B3" w:rsidRPr="005119FF">
        <w:rPr>
          <w:rFonts w:ascii="Calibri" w:hAnsi="Calibri"/>
          <w:sz w:val="24"/>
        </w:rPr>
        <w:t>licence</w:t>
      </w:r>
      <w:proofErr w:type="spellEnd"/>
      <w:r w:rsidR="001218B3" w:rsidRPr="005119FF">
        <w:rPr>
          <w:rFonts w:ascii="Calibri" w:hAnsi="Calibri"/>
          <w:sz w:val="24"/>
        </w:rPr>
        <w:t xml:space="preserve"> and the vehicle’s r</w:t>
      </w:r>
      <w:r w:rsidR="009257A6" w:rsidRPr="005119FF">
        <w:rPr>
          <w:rFonts w:ascii="Calibri" w:hAnsi="Calibri"/>
          <w:sz w:val="24"/>
        </w:rPr>
        <w:t>egistration</w:t>
      </w:r>
      <w:r w:rsidRPr="005119FF">
        <w:rPr>
          <w:rFonts w:ascii="Calibri" w:hAnsi="Calibri"/>
          <w:sz w:val="24"/>
        </w:rPr>
        <w:t xml:space="preserve">/warrant </w:t>
      </w:r>
      <w:r w:rsidR="00D43A7C" w:rsidRPr="005119FF">
        <w:rPr>
          <w:rFonts w:ascii="Calibri" w:hAnsi="Calibri"/>
          <w:sz w:val="24"/>
        </w:rPr>
        <w:t xml:space="preserve">is </w:t>
      </w:r>
      <w:r w:rsidRPr="005119FF">
        <w:rPr>
          <w:rFonts w:ascii="Calibri" w:hAnsi="Calibri"/>
          <w:sz w:val="24"/>
        </w:rPr>
        <w:t xml:space="preserve">required on </w:t>
      </w:r>
      <w:r w:rsidR="001218B3" w:rsidRPr="005119FF">
        <w:rPr>
          <w:rFonts w:ascii="Calibri" w:hAnsi="Calibri"/>
          <w:sz w:val="24"/>
        </w:rPr>
        <w:t xml:space="preserve">Caregiver </w:t>
      </w:r>
      <w:r w:rsidRPr="005119FF">
        <w:rPr>
          <w:rFonts w:ascii="Calibri" w:hAnsi="Calibri"/>
          <w:sz w:val="24"/>
        </w:rPr>
        <w:t>select</w:t>
      </w:r>
      <w:r w:rsidR="00D43A7C" w:rsidRPr="005119FF">
        <w:rPr>
          <w:rFonts w:ascii="Calibri" w:hAnsi="Calibri"/>
          <w:sz w:val="24"/>
        </w:rPr>
        <w:t xml:space="preserve">ion for a trip/camp, i.e. a photo, or they </w:t>
      </w:r>
      <w:r w:rsidRPr="005119FF">
        <w:rPr>
          <w:rFonts w:ascii="Calibri" w:hAnsi="Calibri"/>
          <w:sz w:val="24"/>
        </w:rPr>
        <w:t>can</w:t>
      </w:r>
      <w:r w:rsidR="001218B3" w:rsidRPr="005119FF">
        <w:rPr>
          <w:rFonts w:ascii="Calibri" w:hAnsi="Calibri"/>
          <w:sz w:val="24"/>
        </w:rPr>
        <w:t xml:space="preserve"> text</w:t>
      </w:r>
      <w:r w:rsidR="00210ACC">
        <w:rPr>
          <w:rFonts w:ascii="Calibri" w:hAnsi="Calibri"/>
          <w:sz w:val="24"/>
        </w:rPr>
        <w:t>,</w:t>
      </w:r>
      <w:r w:rsidR="001218B3" w:rsidRPr="005119FF">
        <w:rPr>
          <w:rFonts w:ascii="Calibri" w:hAnsi="Calibri"/>
          <w:sz w:val="24"/>
        </w:rPr>
        <w:t xml:space="preserve"> email, or provide hardcopy copies </w:t>
      </w:r>
      <w:r w:rsidR="00D43A7C" w:rsidRPr="005119FF">
        <w:rPr>
          <w:rFonts w:ascii="Calibri" w:hAnsi="Calibri"/>
          <w:sz w:val="24"/>
        </w:rPr>
        <w:t xml:space="preserve">to </w:t>
      </w:r>
      <w:r w:rsidR="001218B3" w:rsidRPr="005119FF">
        <w:rPr>
          <w:rFonts w:ascii="Calibri" w:hAnsi="Calibri"/>
          <w:sz w:val="24"/>
        </w:rPr>
        <w:t xml:space="preserve">the </w:t>
      </w:r>
      <w:proofErr w:type="spellStart"/>
      <w:r w:rsidR="00D43A7C" w:rsidRPr="005119FF">
        <w:rPr>
          <w:rFonts w:ascii="Calibri" w:hAnsi="Calibri"/>
          <w:sz w:val="24"/>
        </w:rPr>
        <w:t>organis</w:t>
      </w:r>
      <w:r w:rsidRPr="005119FF">
        <w:rPr>
          <w:rFonts w:ascii="Calibri" w:hAnsi="Calibri"/>
          <w:sz w:val="24"/>
        </w:rPr>
        <w:t>er</w:t>
      </w:r>
      <w:proofErr w:type="spellEnd"/>
      <w:r w:rsidRPr="005119FF">
        <w:rPr>
          <w:rFonts w:ascii="Calibri" w:hAnsi="Calibri"/>
          <w:sz w:val="24"/>
        </w:rPr>
        <w:t>/teacher.</w:t>
      </w:r>
      <w:r w:rsidR="00950170" w:rsidRPr="005119FF">
        <w:rPr>
          <w:rFonts w:ascii="Calibri" w:hAnsi="Calibri"/>
          <w:sz w:val="24"/>
        </w:rPr>
        <w:t xml:space="preserve"> </w:t>
      </w:r>
    </w:p>
    <w:p w14:paraId="1E0AF243" w14:textId="77777777" w:rsidR="00BE2737" w:rsidRPr="005119FF" w:rsidRDefault="00BE2737" w:rsidP="00BE2737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5119FF">
        <w:rPr>
          <w:rFonts w:ascii="Calibri" w:hAnsi="Calibri"/>
          <w:sz w:val="24"/>
        </w:rPr>
        <w:t xml:space="preserve">All drivers must follow </w:t>
      </w:r>
      <w:r w:rsidR="00D43A7C" w:rsidRPr="005119FF">
        <w:rPr>
          <w:rFonts w:ascii="Calibri" w:hAnsi="Calibri"/>
          <w:sz w:val="24"/>
        </w:rPr>
        <w:t xml:space="preserve">the </w:t>
      </w:r>
      <w:r w:rsidRPr="005119FF">
        <w:rPr>
          <w:rFonts w:ascii="Calibri" w:hAnsi="Calibri"/>
          <w:sz w:val="24"/>
        </w:rPr>
        <w:t xml:space="preserve">stated itinerary and no “detours” </w:t>
      </w:r>
      <w:r w:rsidR="00E77F5D">
        <w:rPr>
          <w:rFonts w:ascii="Calibri" w:hAnsi="Calibri"/>
          <w:sz w:val="24"/>
        </w:rPr>
        <w:t xml:space="preserve">or unscheduled stops </w:t>
      </w:r>
      <w:r w:rsidRPr="005119FF">
        <w:rPr>
          <w:rFonts w:ascii="Calibri" w:hAnsi="Calibri"/>
          <w:sz w:val="24"/>
        </w:rPr>
        <w:t>are permitted.</w:t>
      </w:r>
    </w:p>
    <w:p w14:paraId="24FCB9F3" w14:textId="77777777" w:rsidR="00BE2737" w:rsidRPr="004A3E95" w:rsidRDefault="00BE2737" w:rsidP="009C5C79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4A3E95">
        <w:rPr>
          <w:rFonts w:ascii="Calibri" w:hAnsi="Calibri"/>
          <w:sz w:val="24"/>
        </w:rPr>
        <w:lastRenderedPageBreak/>
        <w:t xml:space="preserve">All vehicle </w:t>
      </w:r>
      <w:r w:rsidR="00E77F5D" w:rsidRPr="004A3E95">
        <w:rPr>
          <w:rFonts w:ascii="Calibri" w:hAnsi="Calibri"/>
          <w:sz w:val="24"/>
        </w:rPr>
        <w:t>incidents/</w:t>
      </w:r>
      <w:r w:rsidRPr="004A3E95">
        <w:rPr>
          <w:rFonts w:ascii="Calibri" w:hAnsi="Calibri"/>
          <w:sz w:val="24"/>
        </w:rPr>
        <w:t>accidents</w:t>
      </w:r>
      <w:r w:rsidR="00D43A7C" w:rsidRPr="004A3E95">
        <w:rPr>
          <w:rFonts w:ascii="Calibri" w:hAnsi="Calibri"/>
          <w:sz w:val="24"/>
        </w:rPr>
        <w:t xml:space="preserve"> are </w:t>
      </w:r>
      <w:r w:rsidRPr="004A3E95">
        <w:rPr>
          <w:rFonts w:ascii="Calibri" w:hAnsi="Calibri"/>
          <w:sz w:val="24"/>
        </w:rPr>
        <w:t xml:space="preserve">to be reported to </w:t>
      </w:r>
      <w:r w:rsidR="00E77F5D" w:rsidRPr="004A3E95">
        <w:rPr>
          <w:rFonts w:ascii="Calibri" w:hAnsi="Calibri"/>
          <w:sz w:val="24"/>
        </w:rPr>
        <w:t>the T</w:t>
      </w:r>
      <w:r w:rsidRPr="004A3E95">
        <w:rPr>
          <w:rFonts w:ascii="Calibri" w:hAnsi="Calibri"/>
          <w:sz w:val="24"/>
        </w:rPr>
        <w:t>eacher in charge.</w:t>
      </w:r>
      <w:r w:rsidR="00E77F5D" w:rsidRPr="004A3E95">
        <w:rPr>
          <w:rFonts w:ascii="Calibri" w:hAnsi="Calibri"/>
          <w:sz w:val="24"/>
        </w:rPr>
        <w:t xml:space="preserve">  The T</w:t>
      </w:r>
      <w:r w:rsidR="00D43A7C" w:rsidRPr="004A3E95">
        <w:rPr>
          <w:rFonts w:ascii="Calibri" w:hAnsi="Calibri"/>
          <w:sz w:val="24"/>
        </w:rPr>
        <w:t>e</w:t>
      </w:r>
      <w:r w:rsidRPr="004A3E95">
        <w:rPr>
          <w:rFonts w:ascii="Calibri" w:hAnsi="Calibri"/>
          <w:sz w:val="24"/>
        </w:rPr>
        <w:t xml:space="preserve">acher in charge </w:t>
      </w:r>
      <w:r w:rsidR="00D43A7C" w:rsidRPr="004A3E95">
        <w:rPr>
          <w:rFonts w:ascii="Calibri" w:hAnsi="Calibri"/>
          <w:sz w:val="24"/>
        </w:rPr>
        <w:t xml:space="preserve">will </w:t>
      </w:r>
      <w:r w:rsidRPr="004A3E95">
        <w:rPr>
          <w:rFonts w:ascii="Calibri" w:hAnsi="Calibri"/>
          <w:sz w:val="24"/>
        </w:rPr>
        <w:t xml:space="preserve">report to </w:t>
      </w:r>
      <w:r w:rsidR="00D43A7C" w:rsidRPr="004A3E95">
        <w:rPr>
          <w:rFonts w:ascii="Calibri" w:hAnsi="Calibri"/>
          <w:sz w:val="24"/>
        </w:rPr>
        <w:t xml:space="preserve">the </w:t>
      </w:r>
      <w:r w:rsidRPr="004A3E95">
        <w:rPr>
          <w:rFonts w:ascii="Calibri" w:hAnsi="Calibri"/>
          <w:sz w:val="24"/>
        </w:rPr>
        <w:t>Principal as soon as practical.</w:t>
      </w:r>
      <w:r w:rsidR="00D43A7C" w:rsidRPr="004A3E95">
        <w:rPr>
          <w:rFonts w:ascii="Calibri" w:hAnsi="Calibri"/>
          <w:sz w:val="24"/>
        </w:rPr>
        <w:t xml:space="preserve">  The teacher and/or Principal will</w:t>
      </w:r>
      <w:r w:rsidRPr="004A3E95">
        <w:rPr>
          <w:rFonts w:ascii="Calibri" w:hAnsi="Calibri"/>
          <w:sz w:val="24"/>
        </w:rPr>
        <w:t xml:space="preserve"> contact Caregivers of inv</w:t>
      </w:r>
      <w:r w:rsidR="00D43A7C" w:rsidRPr="004A3E95">
        <w:rPr>
          <w:rFonts w:ascii="Calibri" w:hAnsi="Calibri"/>
          <w:sz w:val="24"/>
        </w:rPr>
        <w:t>olved students as soon as practical and possible.</w:t>
      </w:r>
    </w:p>
    <w:p w14:paraId="0E766F4E" w14:textId="77777777" w:rsidR="00D43A7C" w:rsidRPr="00222F94" w:rsidRDefault="00BE2737" w:rsidP="00392034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222F94">
        <w:rPr>
          <w:rFonts w:ascii="Calibri" w:hAnsi="Calibri"/>
          <w:sz w:val="24"/>
        </w:rPr>
        <w:t xml:space="preserve"> </w:t>
      </w:r>
      <w:r w:rsidR="00D43A7C" w:rsidRPr="00222F94">
        <w:rPr>
          <w:rFonts w:ascii="Calibri" w:hAnsi="Calibri"/>
          <w:sz w:val="24"/>
        </w:rPr>
        <w:t xml:space="preserve">It is possible that </w:t>
      </w:r>
      <w:r w:rsidR="004A3E95">
        <w:rPr>
          <w:rFonts w:ascii="Calibri" w:hAnsi="Calibri"/>
          <w:sz w:val="24"/>
        </w:rPr>
        <w:t xml:space="preserve">Caregivers may be in charge of or supervising </w:t>
      </w:r>
      <w:r w:rsidRPr="00222F94">
        <w:rPr>
          <w:rFonts w:ascii="Calibri" w:hAnsi="Calibri"/>
          <w:sz w:val="24"/>
        </w:rPr>
        <w:t xml:space="preserve">an activity group which does not include their </w:t>
      </w:r>
      <w:r w:rsidR="004A3E95">
        <w:rPr>
          <w:rFonts w:ascii="Calibri" w:hAnsi="Calibri"/>
          <w:sz w:val="24"/>
        </w:rPr>
        <w:t xml:space="preserve">own </w:t>
      </w:r>
      <w:r w:rsidRPr="00222F94">
        <w:rPr>
          <w:rFonts w:ascii="Calibri" w:hAnsi="Calibri"/>
          <w:sz w:val="24"/>
        </w:rPr>
        <w:t>child</w:t>
      </w:r>
      <w:r w:rsidR="004A3E95">
        <w:rPr>
          <w:rFonts w:ascii="Calibri" w:hAnsi="Calibri"/>
          <w:sz w:val="24"/>
        </w:rPr>
        <w:t>/children</w:t>
      </w:r>
      <w:r w:rsidRPr="00222F94">
        <w:rPr>
          <w:rFonts w:ascii="Calibri" w:hAnsi="Calibri"/>
          <w:sz w:val="24"/>
        </w:rPr>
        <w:t xml:space="preserve">.  </w:t>
      </w:r>
    </w:p>
    <w:p w14:paraId="7098B682" w14:textId="77777777" w:rsidR="00BE2737" w:rsidRPr="005119FF" w:rsidRDefault="00BE2737" w:rsidP="002A31B0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5119FF">
        <w:rPr>
          <w:rFonts w:ascii="Calibri" w:hAnsi="Calibri"/>
          <w:sz w:val="24"/>
        </w:rPr>
        <w:t xml:space="preserve">Caregivers are expected to stay with </w:t>
      </w:r>
      <w:r w:rsidR="00D43A7C" w:rsidRPr="005119FF">
        <w:rPr>
          <w:rFonts w:ascii="Calibri" w:hAnsi="Calibri"/>
          <w:sz w:val="24"/>
        </w:rPr>
        <w:t xml:space="preserve">their allocated </w:t>
      </w:r>
      <w:r w:rsidRPr="005119FF">
        <w:rPr>
          <w:rFonts w:ascii="Calibri" w:hAnsi="Calibri"/>
          <w:sz w:val="24"/>
        </w:rPr>
        <w:t>activity group at all times.</w:t>
      </w:r>
    </w:p>
    <w:p w14:paraId="2D9E9BC1" w14:textId="77777777" w:rsidR="00BE2737" w:rsidRPr="005119FF" w:rsidRDefault="00BE2737" w:rsidP="00BE2737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5119FF">
        <w:rPr>
          <w:rFonts w:ascii="Calibri" w:hAnsi="Calibri"/>
          <w:sz w:val="24"/>
        </w:rPr>
        <w:t>Caregivers are expected to participate in all activities for the</w:t>
      </w:r>
      <w:r w:rsidR="00E77F5D">
        <w:rPr>
          <w:rFonts w:ascii="Calibri" w:hAnsi="Calibri"/>
          <w:sz w:val="24"/>
        </w:rPr>
        <w:t xml:space="preserve"> entire duration of the event</w:t>
      </w:r>
      <w:r w:rsidRPr="005119FF">
        <w:rPr>
          <w:rFonts w:ascii="Calibri" w:hAnsi="Calibri"/>
          <w:sz w:val="24"/>
        </w:rPr>
        <w:t>.</w:t>
      </w:r>
    </w:p>
    <w:p w14:paraId="38C9FEC6" w14:textId="77777777" w:rsidR="00BE2737" w:rsidRPr="005119FF" w:rsidRDefault="00DE46AC" w:rsidP="00BE2737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5119FF">
        <w:rPr>
          <w:rFonts w:ascii="Calibri" w:hAnsi="Calibri"/>
          <w:sz w:val="24"/>
        </w:rPr>
        <w:t xml:space="preserve">In the instance that sleeping arrangements do not allow for separate adult/child sleeping quarters, </w:t>
      </w:r>
      <w:r w:rsidR="00BE2737" w:rsidRPr="005119FF">
        <w:rPr>
          <w:rFonts w:ascii="Calibri" w:hAnsi="Calibri"/>
          <w:sz w:val="24"/>
        </w:rPr>
        <w:t>Caregivers will only sleep</w:t>
      </w:r>
      <w:r w:rsidRPr="005119FF">
        <w:rPr>
          <w:rFonts w:ascii="Calibri" w:hAnsi="Calibri"/>
          <w:sz w:val="24"/>
        </w:rPr>
        <w:t xml:space="preserve"> in a minimum of pair</w:t>
      </w:r>
      <w:r w:rsidR="00D43A7C" w:rsidRPr="005119FF">
        <w:rPr>
          <w:rFonts w:ascii="Calibri" w:hAnsi="Calibri"/>
          <w:sz w:val="24"/>
        </w:rPr>
        <w:t>s,</w:t>
      </w:r>
      <w:r w:rsidR="00BE2737" w:rsidRPr="005119FF">
        <w:rPr>
          <w:rFonts w:ascii="Calibri" w:hAnsi="Calibri"/>
          <w:sz w:val="24"/>
        </w:rPr>
        <w:t xml:space="preserve"> </w:t>
      </w:r>
      <w:r w:rsidR="00C04D2C">
        <w:rPr>
          <w:rFonts w:ascii="Calibri" w:hAnsi="Calibri"/>
          <w:sz w:val="24"/>
        </w:rPr>
        <w:t xml:space="preserve">and </w:t>
      </w:r>
      <w:r w:rsidR="00BE2737" w:rsidRPr="005119FF">
        <w:rPr>
          <w:rFonts w:ascii="Calibri" w:hAnsi="Calibri"/>
          <w:sz w:val="24"/>
        </w:rPr>
        <w:t xml:space="preserve">with children of the same gender.  If a child is withdrawn from sleeping quarters </w:t>
      </w:r>
      <w:r w:rsidRPr="005119FF">
        <w:rPr>
          <w:rFonts w:ascii="Calibri" w:hAnsi="Calibri"/>
          <w:sz w:val="24"/>
        </w:rPr>
        <w:t>for any reason, a minimum of 2 adults will</w:t>
      </w:r>
      <w:r w:rsidR="00BE2737" w:rsidRPr="005119FF">
        <w:rPr>
          <w:rFonts w:ascii="Calibri" w:hAnsi="Calibri"/>
          <w:sz w:val="24"/>
        </w:rPr>
        <w:t xml:space="preserve"> supervise</w:t>
      </w:r>
      <w:r w:rsidRPr="005119FF">
        <w:rPr>
          <w:rFonts w:ascii="Calibri" w:hAnsi="Calibri"/>
          <w:sz w:val="24"/>
        </w:rPr>
        <w:t xml:space="preserve"> them</w:t>
      </w:r>
      <w:r w:rsidR="00BE2737" w:rsidRPr="005119FF">
        <w:rPr>
          <w:rFonts w:ascii="Calibri" w:hAnsi="Calibri"/>
          <w:sz w:val="24"/>
        </w:rPr>
        <w:t>.</w:t>
      </w:r>
    </w:p>
    <w:p w14:paraId="383FCC98" w14:textId="77777777" w:rsidR="00BE2737" w:rsidRPr="005119FF" w:rsidRDefault="00BE2737" w:rsidP="00BE2737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5119FF">
        <w:rPr>
          <w:rFonts w:ascii="Calibri" w:hAnsi="Calibri"/>
          <w:sz w:val="24"/>
        </w:rPr>
        <w:t xml:space="preserve">Caregivers must consider those they are </w:t>
      </w:r>
      <w:r w:rsidR="00E77F5D">
        <w:rPr>
          <w:rFonts w:ascii="Calibri" w:hAnsi="Calibri"/>
          <w:sz w:val="24"/>
        </w:rPr>
        <w:t>supervising/</w:t>
      </w:r>
      <w:r w:rsidRPr="005119FF">
        <w:rPr>
          <w:rFonts w:ascii="Calibri" w:hAnsi="Calibri"/>
          <w:sz w:val="24"/>
        </w:rPr>
        <w:t>working with</w:t>
      </w:r>
      <w:r w:rsidR="00666CD5">
        <w:rPr>
          <w:rFonts w:ascii="Calibri" w:hAnsi="Calibri"/>
          <w:sz w:val="24"/>
        </w:rPr>
        <w:t xml:space="preserve"> at all times</w:t>
      </w:r>
      <w:r w:rsidRPr="005119FF">
        <w:rPr>
          <w:rFonts w:ascii="Calibri" w:hAnsi="Calibri"/>
          <w:sz w:val="24"/>
        </w:rPr>
        <w:t xml:space="preserve">, </w:t>
      </w:r>
      <w:r w:rsidR="00DE46AC" w:rsidRPr="005119FF">
        <w:rPr>
          <w:rFonts w:ascii="Calibri" w:hAnsi="Calibri"/>
          <w:sz w:val="24"/>
        </w:rPr>
        <w:t xml:space="preserve">such as keeping noise levels to a minimum after student lights out. </w:t>
      </w:r>
    </w:p>
    <w:p w14:paraId="0298B4D2" w14:textId="77777777" w:rsidR="00950170" w:rsidRPr="005119FF" w:rsidRDefault="00875B93" w:rsidP="00950170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5119FF">
        <w:rPr>
          <w:rFonts w:ascii="Calibri" w:hAnsi="Calibri"/>
          <w:sz w:val="24"/>
        </w:rPr>
        <w:t>Caregivers are discouraged from giving treats</w:t>
      </w:r>
      <w:r w:rsidR="00DE46AC" w:rsidRPr="005119FF">
        <w:rPr>
          <w:rFonts w:ascii="Calibri" w:hAnsi="Calibri"/>
          <w:sz w:val="24"/>
        </w:rPr>
        <w:t xml:space="preserve"> to students, so as not to</w:t>
      </w:r>
      <w:r w:rsidR="00666CD5">
        <w:rPr>
          <w:rFonts w:ascii="Calibri" w:hAnsi="Calibri"/>
          <w:sz w:val="24"/>
        </w:rPr>
        <w:t>:</w:t>
      </w:r>
      <w:r w:rsidR="00DE46AC" w:rsidRPr="005119FF">
        <w:rPr>
          <w:rFonts w:ascii="Calibri" w:hAnsi="Calibri"/>
          <w:sz w:val="24"/>
        </w:rPr>
        <w:t xml:space="preserve"> put</w:t>
      </w:r>
      <w:r w:rsidRPr="005119FF">
        <w:rPr>
          <w:rFonts w:ascii="Calibri" w:hAnsi="Calibri"/>
          <w:sz w:val="24"/>
        </w:rPr>
        <w:t xml:space="preserve"> pre</w:t>
      </w:r>
      <w:r w:rsidR="00E77F5D">
        <w:rPr>
          <w:rFonts w:ascii="Calibri" w:hAnsi="Calibri"/>
          <w:sz w:val="24"/>
        </w:rPr>
        <w:t>ssure on other C</w:t>
      </w:r>
      <w:r w:rsidR="0046333D" w:rsidRPr="005119FF">
        <w:rPr>
          <w:rFonts w:ascii="Calibri" w:hAnsi="Calibri"/>
          <w:sz w:val="24"/>
        </w:rPr>
        <w:t xml:space="preserve">aregivers to do the same, </w:t>
      </w:r>
      <w:r w:rsidR="00DE46AC" w:rsidRPr="005119FF">
        <w:rPr>
          <w:rFonts w:ascii="Calibri" w:hAnsi="Calibri"/>
          <w:sz w:val="24"/>
        </w:rPr>
        <w:t>contradict the school’</w:t>
      </w:r>
      <w:r w:rsidR="0046333D" w:rsidRPr="005119FF">
        <w:rPr>
          <w:rFonts w:ascii="Calibri" w:hAnsi="Calibri"/>
          <w:sz w:val="24"/>
        </w:rPr>
        <w:t xml:space="preserve">s healthy eating </w:t>
      </w:r>
      <w:proofErr w:type="spellStart"/>
      <w:r w:rsidR="0046333D" w:rsidRPr="005119FF">
        <w:rPr>
          <w:rFonts w:ascii="Calibri" w:hAnsi="Calibri"/>
          <w:sz w:val="24"/>
        </w:rPr>
        <w:t>programmes</w:t>
      </w:r>
      <w:proofErr w:type="spellEnd"/>
      <w:r w:rsidR="0046333D" w:rsidRPr="005119FF">
        <w:rPr>
          <w:rFonts w:ascii="Calibri" w:hAnsi="Calibri"/>
          <w:sz w:val="24"/>
        </w:rPr>
        <w:t xml:space="preserve">, or unknowingly </w:t>
      </w:r>
      <w:proofErr w:type="spellStart"/>
      <w:r w:rsidR="0046333D" w:rsidRPr="005119FF">
        <w:rPr>
          <w:rFonts w:ascii="Calibri" w:hAnsi="Calibri"/>
          <w:sz w:val="24"/>
        </w:rPr>
        <w:t>jeopardise</w:t>
      </w:r>
      <w:proofErr w:type="spellEnd"/>
      <w:r w:rsidR="0046333D" w:rsidRPr="005119FF">
        <w:rPr>
          <w:rFonts w:ascii="Calibri" w:hAnsi="Calibri"/>
          <w:sz w:val="24"/>
        </w:rPr>
        <w:t xml:space="preserve"> student health and safety in the instance of allergies.  </w:t>
      </w:r>
    </w:p>
    <w:p w14:paraId="375D8859" w14:textId="77777777" w:rsidR="00950170" w:rsidRPr="005119FF" w:rsidRDefault="00950170" w:rsidP="00950170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5119FF">
        <w:rPr>
          <w:rFonts w:ascii="Calibri" w:hAnsi="Calibri"/>
          <w:sz w:val="24"/>
        </w:rPr>
        <w:t>No smoking/</w:t>
      </w:r>
      <w:proofErr w:type="spellStart"/>
      <w:r w:rsidRPr="005119FF">
        <w:rPr>
          <w:rFonts w:ascii="Calibri" w:hAnsi="Calibri"/>
          <w:sz w:val="24"/>
        </w:rPr>
        <w:t>vapping</w:t>
      </w:r>
      <w:proofErr w:type="spellEnd"/>
      <w:r w:rsidRPr="005119FF">
        <w:rPr>
          <w:rFonts w:ascii="Calibri" w:hAnsi="Calibri"/>
          <w:sz w:val="24"/>
        </w:rPr>
        <w:t xml:space="preserve"> is permitted when supervising children</w:t>
      </w:r>
      <w:r w:rsidR="00666CD5">
        <w:rPr>
          <w:rFonts w:ascii="Calibri" w:hAnsi="Calibri"/>
          <w:sz w:val="24"/>
        </w:rPr>
        <w:t>,</w:t>
      </w:r>
      <w:r w:rsidRPr="005119FF">
        <w:rPr>
          <w:rFonts w:ascii="Calibri" w:hAnsi="Calibri"/>
          <w:sz w:val="24"/>
        </w:rPr>
        <w:t xml:space="preserve"> or in the presence of children, and specific venue designated smoking areas/regulations will be adhered to at all times.  </w:t>
      </w:r>
    </w:p>
    <w:p w14:paraId="1A4490AF" w14:textId="77777777" w:rsidR="00BE2737" w:rsidRPr="005119FF" w:rsidRDefault="00950170" w:rsidP="009369BF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5119FF">
        <w:rPr>
          <w:rFonts w:ascii="Calibri" w:hAnsi="Calibri"/>
          <w:sz w:val="24"/>
        </w:rPr>
        <w:t>For safety reasons, consumption of alcohol</w:t>
      </w:r>
      <w:r w:rsidR="00666CD5">
        <w:rPr>
          <w:rFonts w:ascii="Calibri" w:hAnsi="Calibri"/>
          <w:sz w:val="24"/>
        </w:rPr>
        <w:t xml:space="preserve"> is not permitted at any time for</w:t>
      </w:r>
      <w:r w:rsidRPr="005119FF">
        <w:rPr>
          <w:rFonts w:ascii="Calibri" w:hAnsi="Calibri"/>
          <w:sz w:val="24"/>
        </w:rPr>
        <w:t xml:space="preserve"> the duration of the camp or trip.</w:t>
      </w:r>
    </w:p>
    <w:p w14:paraId="536F4597" w14:textId="77777777" w:rsidR="00A83631" w:rsidRPr="005119FF" w:rsidRDefault="00A83631" w:rsidP="00A83631">
      <w:pPr>
        <w:rPr>
          <w:szCs w:val="24"/>
        </w:rPr>
      </w:pPr>
    </w:p>
    <w:p w14:paraId="6ECD9EA6" w14:textId="77777777" w:rsidR="0077092D" w:rsidRPr="005119FF" w:rsidRDefault="00671F51">
      <w:pPr>
        <w:rPr>
          <w:szCs w:val="24"/>
        </w:rPr>
      </w:pPr>
    </w:p>
    <w:sectPr w:rsidR="0077092D" w:rsidRPr="005119FF" w:rsidSect="000041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645C"/>
    <w:multiLevelType w:val="hybridMultilevel"/>
    <w:tmpl w:val="03484CF2"/>
    <w:lvl w:ilvl="0" w:tplc="14090011">
      <w:start w:val="1"/>
      <w:numFmt w:val="decimal"/>
      <w:lvlText w:val="%1)"/>
      <w:lvlJc w:val="left"/>
      <w:pPr>
        <w:ind w:left="360" w:hanging="360"/>
      </w:pPr>
    </w:lvl>
    <w:lvl w:ilvl="1" w:tplc="B406EE6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1A3997"/>
    <w:multiLevelType w:val="hybridMultilevel"/>
    <w:tmpl w:val="0ECE3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A69F2"/>
    <w:multiLevelType w:val="hybridMultilevel"/>
    <w:tmpl w:val="8BEA2FFA"/>
    <w:lvl w:ilvl="0" w:tplc="14090011">
      <w:start w:val="1"/>
      <w:numFmt w:val="decimal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31"/>
    <w:rsid w:val="00004146"/>
    <w:rsid w:val="00027645"/>
    <w:rsid w:val="000D3B10"/>
    <w:rsid w:val="001218B3"/>
    <w:rsid w:val="00210ACC"/>
    <w:rsid w:val="00222F94"/>
    <w:rsid w:val="0046333D"/>
    <w:rsid w:val="004A3E95"/>
    <w:rsid w:val="004B4733"/>
    <w:rsid w:val="004C6115"/>
    <w:rsid w:val="005119FF"/>
    <w:rsid w:val="0063662E"/>
    <w:rsid w:val="00666CD5"/>
    <w:rsid w:val="00671F51"/>
    <w:rsid w:val="00875B93"/>
    <w:rsid w:val="00891A49"/>
    <w:rsid w:val="008D5281"/>
    <w:rsid w:val="009257A6"/>
    <w:rsid w:val="00950170"/>
    <w:rsid w:val="00A83631"/>
    <w:rsid w:val="00BB3187"/>
    <w:rsid w:val="00BE2737"/>
    <w:rsid w:val="00C04D2C"/>
    <w:rsid w:val="00C754C3"/>
    <w:rsid w:val="00D43A7C"/>
    <w:rsid w:val="00D45FAB"/>
    <w:rsid w:val="00D951C6"/>
    <w:rsid w:val="00DE46AC"/>
    <w:rsid w:val="00E77F5D"/>
    <w:rsid w:val="00FC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3B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3631"/>
    <w:rPr>
      <w:rFonts w:ascii="Times" w:eastAsia="Times" w:hAnsi="Times" w:cs="Times New Roman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A8363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631"/>
    <w:rPr>
      <w:rFonts w:ascii="Times" w:eastAsia="Times" w:hAnsi="Times" w:cs="Times New Roman"/>
      <w:b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A83631"/>
    <w:pPr>
      <w:ind w:left="720"/>
    </w:pPr>
    <w:rPr>
      <w:rFonts w:ascii="Arial" w:eastAsia="Times New Roman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Graham</dc:creator>
  <cp:keywords/>
  <dc:description/>
  <cp:lastModifiedBy>Tina-Maree Thatcher</cp:lastModifiedBy>
  <cp:revision>2</cp:revision>
  <dcterms:created xsi:type="dcterms:W3CDTF">2019-05-29T23:20:00Z</dcterms:created>
  <dcterms:modified xsi:type="dcterms:W3CDTF">2019-05-29T23:20:00Z</dcterms:modified>
</cp:coreProperties>
</file>